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0AA" w:rsidRPr="005010AA" w:rsidRDefault="005010AA" w:rsidP="005010AA">
      <w:pPr>
        <w:widowControl/>
        <w:snapToGrid/>
        <w:ind w:left="3261" w:firstLine="709"/>
        <w:jc w:val="right"/>
        <w:rPr>
          <w:rFonts w:eastAsia="Calibri"/>
          <w:bCs w:val="0"/>
          <w:color w:val="auto"/>
        </w:rPr>
      </w:pPr>
      <w:r>
        <w:rPr>
          <w:rFonts w:eastAsia="Calibri"/>
          <w:bCs w:val="0"/>
          <w:color w:val="auto"/>
        </w:rPr>
        <w:t xml:space="preserve">Приложение № </w:t>
      </w:r>
      <w:r w:rsidR="00A32A09">
        <w:rPr>
          <w:rFonts w:eastAsia="Calibri"/>
          <w:bCs w:val="0"/>
          <w:color w:val="auto"/>
        </w:rPr>
        <w:t>16</w:t>
      </w:r>
    </w:p>
    <w:p w:rsidR="00B120E6" w:rsidRDefault="005010AA" w:rsidP="005010AA">
      <w:pPr>
        <w:widowControl/>
        <w:snapToGrid/>
        <w:jc w:val="right"/>
        <w:rPr>
          <w:b/>
          <w:bCs w:val="0"/>
          <w:color w:val="auto"/>
          <w:sz w:val="28"/>
          <w:szCs w:val="28"/>
        </w:rPr>
      </w:pPr>
      <w:r w:rsidRPr="005010AA">
        <w:rPr>
          <w:rFonts w:eastAsia="Calibri"/>
          <w:bCs w:val="0"/>
          <w:color w:val="auto"/>
        </w:rPr>
        <w:t xml:space="preserve">к приказу № _____ </w:t>
      </w:r>
      <w:proofErr w:type="gramStart"/>
      <w:r w:rsidRPr="005010AA">
        <w:rPr>
          <w:rFonts w:eastAsia="Calibri"/>
          <w:bCs w:val="0"/>
          <w:color w:val="auto"/>
        </w:rPr>
        <w:t>от</w:t>
      </w:r>
      <w:proofErr w:type="gramEnd"/>
      <w:r w:rsidRPr="005010AA">
        <w:rPr>
          <w:rFonts w:eastAsia="Calibri"/>
          <w:bCs w:val="0"/>
          <w:color w:val="auto"/>
        </w:rPr>
        <w:t xml:space="preserve"> ___________</w:t>
      </w:r>
    </w:p>
    <w:p w:rsidR="005010AA" w:rsidRDefault="005010AA" w:rsidP="003B6D1F">
      <w:pPr>
        <w:widowControl/>
        <w:snapToGrid/>
        <w:jc w:val="center"/>
        <w:rPr>
          <w:b/>
          <w:bCs w:val="0"/>
          <w:color w:val="auto"/>
        </w:rPr>
      </w:pPr>
    </w:p>
    <w:p w:rsidR="005010AA" w:rsidRPr="005010AA" w:rsidRDefault="005010AA" w:rsidP="003B6D1F">
      <w:pPr>
        <w:widowControl/>
        <w:snapToGrid/>
        <w:jc w:val="center"/>
        <w:rPr>
          <w:b/>
          <w:bCs w:val="0"/>
          <w:color w:val="auto"/>
        </w:rPr>
      </w:pPr>
    </w:p>
    <w:p w:rsidR="00027C50" w:rsidRDefault="00946424" w:rsidP="003B6D1F">
      <w:pPr>
        <w:widowControl/>
        <w:snapToGrid/>
        <w:jc w:val="center"/>
        <w:rPr>
          <w:b/>
          <w:bCs w:val="0"/>
          <w:color w:val="auto"/>
        </w:rPr>
      </w:pPr>
      <w:r w:rsidRPr="0062488C">
        <w:rPr>
          <w:b/>
          <w:bCs w:val="0"/>
          <w:color w:val="auto"/>
          <w:sz w:val="28"/>
          <w:szCs w:val="28"/>
        </w:rPr>
        <w:t>Порядок</w:t>
      </w:r>
      <w:r w:rsidR="00027C50" w:rsidRPr="00946424">
        <w:rPr>
          <w:b/>
          <w:bCs w:val="0"/>
          <w:color w:val="auto"/>
          <w:sz w:val="32"/>
          <w:szCs w:val="32"/>
        </w:rPr>
        <w:br/>
      </w:r>
      <w:r w:rsidR="00420C70" w:rsidRPr="0062488C">
        <w:rPr>
          <w:b/>
          <w:bCs w:val="0"/>
          <w:color w:val="auto"/>
        </w:rPr>
        <w:t xml:space="preserve">информирования и обучения </w:t>
      </w:r>
      <w:r w:rsidR="003B6D1F" w:rsidRPr="0062488C">
        <w:rPr>
          <w:b/>
          <w:bCs w:val="0"/>
          <w:color w:val="auto"/>
        </w:rPr>
        <w:t>персонала информационной системы «</w:t>
      </w:r>
      <w:r w:rsidR="00A32A09" w:rsidRPr="00FA5E77">
        <w:rPr>
          <w:b/>
          <w:highlight w:val="yellow"/>
        </w:rPr>
        <w:t>название информационной системы</w:t>
      </w:r>
      <w:r w:rsidR="003B6D1F" w:rsidRPr="0062488C">
        <w:rPr>
          <w:b/>
          <w:bCs w:val="0"/>
          <w:color w:val="auto"/>
        </w:rPr>
        <w:t>»</w:t>
      </w:r>
    </w:p>
    <w:p w:rsidR="00A064C2" w:rsidRPr="00946424" w:rsidRDefault="00A064C2" w:rsidP="003B6D1F">
      <w:pPr>
        <w:widowControl/>
        <w:snapToGrid/>
        <w:jc w:val="center"/>
        <w:rPr>
          <w:bCs w:val="0"/>
          <w:sz w:val="28"/>
          <w:szCs w:val="28"/>
        </w:rPr>
      </w:pPr>
    </w:p>
    <w:p w:rsidR="002F0808" w:rsidRPr="00A064C2" w:rsidRDefault="002F0808" w:rsidP="005010AA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4C2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2F0808" w:rsidRPr="00A064C2" w:rsidRDefault="002F0808" w:rsidP="005010AA">
      <w:pPr>
        <w:pStyle w:val="a3"/>
        <w:numPr>
          <w:ilvl w:val="1"/>
          <w:numId w:val="6"/>
        </w:numPr>
        <w:tabs>
          <w:tab w:val="left" w:pos="1500"/>
        </w:tabs>
        <w:spacing w:after="0" w:line="240" w:lineRule="auto"/>
        <w:ind w:left="0" w:firstLine="709"/>
        <w:jc w:val="both"/>
        <w:rPr>
          <w:rStyle w:val="2"/>
          <w:rFonts w:eastAsiaTheme="minorHAnsi"/>
        </w:rPr>
      </w:pPr>
      <w:proofErr w:type="gramStart"/>
      <w:r w:rsidRPr="00A064C2">
        <w:rPr>
          <w:rStyle w:val="2"/>
          <w:rFonts w:eastAsiaTheme="minorHAnsi"/>
        </w:rPr>
        <w:t xml:space="preserve">Настоящий Порядок </w:t>
      </w:r>
      <w:r w:rsidR="00A064C2" w:rsidRPr="00A064C2">
        <w:rPr>
          <w:rFonts w:ascii="Times New Roman" w:hAnsi="Times New Roman" w:cs="Times New Roman"/>
          <w:bCs/>
          <w:color w:val="000000"/>
          <w:sz w:val="24"/>
          <w:szCs w:val="24"/>
          <w:lang w:eastAsia="ru-RU" w:bidi="ru-RU"/>
        </w:rPr>
        <w:t>информирования и обучения персонала информационной системы «</w:t>
      </w:r>
      <w:r w:rsidR="00A32A09" w:rsidRPr="00A32A0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lang w:eastAsia="ru-RU" w:bidi="ru-RU"/>
        </w:rPr>
        <w:t>название информационной системы</w:t>
      </w:r>
      <w:r w:rsidR="00A064C2" w:rsidRPr="00A064C2">
        <w:rPr>
          <w:rFonts w:ascii="Times New Roman" w:hAnsi="Times New Roman" w:cs="Times New Roman"/>
          <w:bCs/>
          <w:color w:val="000000"/>
          <w:sz w:val="24"/>
          <w:szCs w:val="24"/>
          <w:lang w:eastAsia="ru-RU" w:bidi="ru-RU"/>
        </w:rPr>
        <w:t>»</w:t>
      </w:r>
      <w:r w:rsidR="00A064C2">
        <w:rPr>
          <w:rFonts w:ascii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(далее – Порядок) </w:t>
      </w:r>
      <w:r w:rsidRPr="00A064C2">
        <w:rPr>
          <w:rStyle w:val="2"/>
          <w:rFonts w:eastAsiaTheme="minorHAnsi"/>
        </w:rPr>
        <w:t xml:space="preserve">разработан в соответствии с требованиями </w:t>
      </w:r>
      <w:r w:rsidR="003B6D1F" w:rsidRPr="00A064C2">
        <w:rPr>
          <w:rStyle w:val="2"/>
          <w:rFonts w:eastAsiaTheme="minorHAnsi"/>
        </w:rPr>
        <w:t>приказа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</w:t>
      </w:r>
      <w:r w:rsidRPr="00A064C2">
        <w:rPr>
          <w:rStyle w:val="2"/>
          <w:rFonts w:eastAsiaTheme="minorHAnsi"/>
        </w:rPr>
        <w:t xml:space="preserve"> и других нормативных правовых актов в области безопасности информации.</w:t>
      </w:r>
      <w:proofErr w:type="gramEnd"/>
    </w:p>
    <w:p w:rsidR="002F0808" w:rsidRPr="00A064C2" w:rsidRDefault="002F0808" w:rsidP="005010AA">
      <w:pPr>
        <w:pStyle w:val="a3"/>
        <w:numPr>
          <w:ilvl w:val="1"/>
          <w:numId w:val="6"/>
        </w:numPr>
        <w:tabs>
          <w:tab w:val="left" w:pos="1500"/>
        </w:tabs>
        <w:spacing w:after="0" w:line="240" w:lineRule="auto"/>
        <w:ind w:left="0" w:firstLine="709"/>
        <w:jc w:val="both"/>
        <w:rPr>
          <w:rStyle w:val="2"/>
          <w:rFonts w:eastAsiaTheme="minorHAnsi"/>
        </w:rPr>
      </w:pPr>
      <w:r w:rsidRPr="00A064C2">
        <w:rPr>
          <w:rStyle w:val="2"/>
          <w:rFonts w:eastAsiaTheme="minorHAnsi"/>
        </w:rPr>
        <w:t xml:space="preserve">В настоящем документе определен порядок </w:t>
      </w:r>
      <w:r w:rsidR="004C5A40" w:rsidRPr="00A064C2">
        <w:rPr>
          <w:rStyle w:val="2"/>
          <w:rFonts w:eastAsiaTheme="minorHAnsi"/>
        </w:rPr>
        <w:t xml:space="preserve">информирования и обучения </w:t>
      </w:r>
      <w:r w:rsidR="003B6D1F" w:rsidRPr="00A064C2">
        <w:rPr>
          <w:rStyle w:val="2"/>
          <w:rFonts w:eastAsiaTheme="minorHAnsi"/>
        </w:rPr>
        <w:t>персонала информационной системы «</w:t>
      </w:r>
      <w:r w:rsidR="00A32A09" w:rsidRPr="00A32A09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lang w:eastAsia="ru-RU" w:bidi="ru-RU"/>
        </w:rPr>
        <w:t>название информационной системы</w:t>
      </w:r>
      <w:r w:rsidR="003B6D1F" w:rsidRPr="00A064C2">
        <w:rPr>
          <w:rStyle w:val="2"/>
          <w:rFonts w:eastAsiaTheme="minorHAnsi"/>
        </w:rPr>
        <w:t>» (далее – ИС)</w:t>
      </w:r>
      <w:r w:rsidRPr="00A064C2">
        <w:rPr>
          <w:rStyle w:val="2"/>
          <w:rFonts w:eastAsiaTheme="minorHAnsi"/>
        </w:rPr>
        <w:t>.</w:t>
      </w:r>
    </w:p>
    <w:p w:rsidR="002F0808" w:rsidRPr="00A064C2" w:rsidRDefault="003B6D1F" w:rsidP="005010AA">
      <w:pPr>
        <w:pStyle w:val="a3"/>
        <w:numPr>
          <w:ilvl w:val="1"/>
          <w:numId w:val="6"/>
        </w:numPr>
        <w:tabs>
          <w:tab w:val="left" w:pos="1500"/>
        </w:tabs>
        <w:spacing w:after="0" w:line="240" w:lineRule="auto"/>
        <w:ind w:left="0" w:firstLine="709"/>
        <w:jc w:val="both"/>
        <w:rPr>
          <w:rStyle w:val="2"/>
          <w:rFonts w:eastAsiaTheme="minorHAnsi"/>
        </w:rPr>
      </w:pPr>
      <w:r w:rsidRPr="00A064C2">
        <w:rPr>
          <w:rStyle w:val="2"/>
          <w:rFonts w:eastAsiaTheme="minorHAnsi"/>
        </w:rPr>
        <w:t xml:space="preserve">Пользователи ИС, системный администратор и администратор безопасности ИС </w:t>
      </w:r>
      <w:r w:rsidR="002F0808" w:rsidRPr="00A064C2">
        <w:rPr>
          <w:rStyle w:val="2"/>
          <w:rFonts w:eastAsiaTheme="minorHAnsi"/>
        </w:rPr>
        <w:t>должны быть ознакомлены с Порядком под роспись.</w:t>
      </w:r>
    </w:p>
    <w:p w:rsidR="00A064C2" w:rsidRDefault="00A064C2" w:rsidP="005010A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0808" w:rsidRPr="00A064C2" w:rsidRDefault="002F0808" w:rsidP="005010AA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4C2">
        <w:rPr>
          <w:rFonts w:ascii="Times New Roman" w:hAnsi="Times New Roman" w:cs="Times New Roman"/>
          <w:b/>
          <w:sz w:val="24"/>
          <w:szCs w:val="24"/>
        </w:rPr>
        <w:t>Основные задачи</w:t>
      </w:r>
    </w:p>
    <w:p w:rsidR="002F0808" w:rsidRPr="00A064C2" w:rsidRDefault="002F0808" w:rsidP="005010AA">
      <w:pPr>
        <w:pStyle w:val="a3"/>
        <w:tabs>
          <w:tab w:val="left" w:pos="1500"/>
        </w:tabs>
        <w:spacing w:after="0" w:line="240" w:lineRule="auto"/>
        <w:ind w:left="0" w:firstLine="709"/>
        <w:jc w:val="both"/>
        <w:rPr>
          <w:rStyle w:val="2"/>
          <w:rFonts w:eastAsiaTheme="minorHAnsi"/>
        </w:rPr>
      </w:pPr>
      <w:r w:rsidRPr="00A064C2">
        <w:rPr>
          <w:rStyle w:val="2"/>
          <w:rFonts w:eastAsiaTheme="minorHAnsi"/>
        </w:rPr>
        <w:t xml:space="preserve">К основным задачам </w:t>
      </w:r>
      <w:r w:rsidR="004C5A40" w:rsidRPr="00A064C2">
        <w:rPr>
          <w:rStyle w:val="2"/>
          <w:rFonts w:eastAsiaTheme="minorHAnsi"/>
        </w:rPr>
        <w:t xml:space="preserve">информирования и обучения </w:t>
      </w:r>
      <w:r w:rsidR="003B6D1F" w:rsidRPr="00A064C2">
        <w:rPr>
          <w:rStyle w:val="2"/>
          <w:rFonts w:eastAsiaTheme="minorHAnsi"/>
        </w:rPr>
        <w:t>персонала ИС</w:t>
      </w:r>
      <w:r w:rsidRPr="00A064C2">
        <w:rPr>
          <w:rStyle w:val="2"/>
          <w:rFonts w:eastAsiaTheme="minorHAnsi"/>
        </w:rPr>
        <w:t xml:space="preserve"> относятся:</w:t>
      </w:r>
    </w:p>
    <w:p w:rsidR="003B6D1F" w:rsidRPr="00A064C2" w:rsidRDefault="003B6D1F" w:rsidP="005010A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Style w:val="2"/>
          <w:rFonts w:eastAsiaTheme="minorHAnsi"/>
        </w:rPr>
      </w:pPr>
      <w:r w:rsidRPr="00A064C2">
        <w:rPr>
          <w:rStyle w:val="2"/>
          <w:rFonts w:eastAsiaTheme="minorHAnsi"/>
        </w:rPr>
        <w:t>информирование персонала ИС</w:t>
      </w:r>
      <w:r w:rsidR="00A064C2">
        <w:rPr>
          <w:rStyle w:val="2"/>
          <w:rFonts w:eastAsiaTheme="minorHAnsi"/>
        </w:rPr>
        <w:t xml:space="preserve"> о появлении актуальных угроз</w:t>
      </w:r>
      <w:r w:rsidRPr="00A064C2">
        <w:rPr>
          <w:rStyle w:val="2"/>
          <w:rFonts w:eastAsiaTheme="minorHAnsi"/>
        </w:rPr>
        <w:t xml:space="preserve"> безопасности информации, о правилах безопасной эксплуатации ИС;</w:t>
      </w:r>
    </w:p>
    <w:p w:rsidR="003B6D1F" w:rsidRPr="00A064C2" w:rsidRDefault="003B6D1F" w:rsidP="005010A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Style w:val="2"/>
          <w:rFonts w:eastAsiaTheme="minorHAnsi"/>
        </w:rPr>
      </w:pPr>
      <w:r w:rsidRPr="00A064C2">
        <w:rPr>
          <w:rStyle w:val="2"/>
          <w:rFonts w:eastAsiaTheme="minorHAnsi"/>
        </w:rPr>
        <w:t>доведение до персонала ИС требований по защите информации, а также положений организационно-распорядительных документов по защите информации с учетом внесенных в них изменений;</w:t>
      </w:r>
    </w:p>
    <w:p w:rsidR="003B6D1F" w:rsidRPr="00A064C2" w:rsidRDefault="003B6D1F" w:rsidP="005010A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Style w:val="2"/>
          <w:rFonts w:eastAsiaTheme="minorHAnsi"/>
        </w:rPr>
      </w:pPr>
      <w:r w:rsidRPr="00A064C2">
        <w:rPr>
          <w:rStyle w:val="2"/>
          <w:rFonts w:eastAsiaTheme="minorHAnsi"/>
        </w:rPr>
        <w:t>обучение персонала ИС правилам эксплуатации отдельных средств защиты информации;</w:t>
      </w:r>
    </w:p>
    <w:p w:rsidR="003B6D1F" w:rsidRPr="00A064C2" w:rsidRDefault="003B6D1F" w:rsidP="005010A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Style w:val="2"/>
          <w:rFonts w:eastAsiaTheme="minorHAnsi"/>
        </w:rPr>
      </w:pPr>
      <w:r w:rsidRPr="00A064C2">
        <w:rPr>
          <w:rStyle w:val="2"/>
          <w:rFonts w:eastAsiaTheme="minorHAnsi"/>
        </w:rPr>
        <w:t>проведение практических занятий и тренировок с персоналом ИС по блокированию угроз безопасности информации и реагированию на инциденты;</w:t>
      </w:r>
    </w:p>
    <w:p w:rsidR="002F0808" w:rsidRDefault="003B6D1F" w:rsidP="005010A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Style w:val="2"/>
          <w:rFonts w:eastAsiaTheme="minorHAnsi"/>
        </w:rPr>
      </w:pPr>
      <w:r w:rsidRPr="00A064C2">
        <w:rPr>
          <w:rStyle w:val="2"/>
          <w:rFonts w:eastAsiaTheme="minorHAnsi"/>
        </w:rPr>
        <w:t>контроль осведомленности персонала ИС об угрозах безопасности информации и уровня знаний персонала по вопросам обеспечения защиты информации.</w:t>
      </w:r>
    </w:p>
    <w:p w:rsidR="00A064C2" w:rsidRPr="00A064C2" w:rsidRDefault="00A064C2" w:rsidP="005010A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F0808" w:rsidRPr="00A064C2" w:rsidRDefault="002F0808" w:rsidP="005010AA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4C2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4C5A40" w:rsidRPr="00A064C2">
        <w:rPr>
          <w:rFonts w:ascii="Times New Roman" w:hAnsi="Times New Roman" w:cs="Times New Roman"/>
          <w:b/>
          <w:sz w:val="24"/>
          <w:szCs w:val="24"/>
        </w:rPr>
        <w:t>информирования и обучения персонала</w:t>
      </w:r>
    </w:p>
    <w:p w:rsidR="007B000E" w:rsidRPr="009F0DDE" w:rsidRDefault="003B6D1F" w:rsidP="005010AA">
      <w:pPr>
        <w:keepLines/>
        <w:autoSpaceDE w:val="0"/>
        <w:autoSpaceDN w:val="0"/>
        <w:adjustRightInd w:val="0"/>
        <w:snapToGrid/>
        <w:ind w:firstLine="709"/>
        <w:rPr>
          <w:bCs w:val="0"/>
          <w:color w:val="auto"/>
        </w:rPr>
      </w:pPr>
      <w:r>
        <w:t>Пользователи ИС, системный администратор и администратор безопасности ИС</w:t>
      </w:r>
      <w:r w:rsidR="007B000E" w:rsidRPr="009F0DDE">
        <w:rPr>
          <w:bCs w:val="0"/>
          <w:color w:val="auto"/>
        </w:rPr>
        <w:t xml:space="preserve">, должны выполнять свои обязанности </w:t>
      </w:r>
      <w:r w:rsidR="00522B0B">
        <w:rPr>
          <w:bCs w:val="0"/>
          <w:color w:val="auto"/>
        </w:rPr>
        <w:t>при работе в ИС</w:t>
      </w:r>
      <w:r w:rsidR="007B000E" w:rsidRPr="009F0DDE">
        <w:rPr>
          <w:bCs w:val="0"/>
          <w:color w:val="auto"/>
        </w:rPr>
        <w:t xml:space="preserve"> в соответствии с правилами безопасности, установленными организационно-распорядительными документами по </w:t>
      </w:r>
      <w:r w:rsidR="00522B0B">
        <w:rPr>
          <w:bCs w:val="0"/>
          <w:color w:val="auto"/>
        </w:rPr>
        <w:t>защите информации в ИС</w:t>
      </w:r>
      <w:r w:rsidR="007B000E" w:rsidRPr="009F0DDE">
        <w:rPr>
          <w:bCs w:val="0"/>
          <w:color w:val="auto"/>
        </w:rPr>
        <w:t xml:space="preserve"> (инструкциями, руководствами).</w:t>
      </w:r>
    </w:p>
    <w:p w:rsidR="007B000E" w:rsidRDefault="00153FB6" w:rsidP="005010AA">
      <w:pPr>
        <w:keepLines/>
        <w:autoSpaceDE w:val="0"/>
        <w:autoSpaceDN w:val="0"/>
        <w:adjustRightInd w:val="0"/>
        <w:snapToGrid/>
        <w:ind w:firstLine="709"/>
        <w:rPr>
          <w:bCs w:val="0"/>
        </w:rPr>
      </w:pPr>
      <w:r w:rsidRPr="00EA10F7">
        <w:t xml:space="preserve">Перед началом </w:t>
      </w:r>
      <w:r w:rsidRPr="00153FB6">
        <w:t xml:space="preserve">работы </w:t>
      </w:r>
      <w:r w:rsidR="00A064C2">
        <w:t>ответственный</w:t>
      </w:r>
      <w:r w:rsidR="00F51263">
        <w:t xml:space="preserve"> за защиту информации</w:t>
      </w:r>
      <w:r w:rsidR="00A064C2">
        <w:t xml:space="preserve"> в</w:t>
      </w:r>
      <w:r w:rsidR="00F51263">
        <w:t xml:space="preserve"> ИС</w:t>
      </w:r>
      <w:r w:rsidR="00A064C2">
        <w:rPr>
          <w:bCs w:val="0"/>
          <w:color w:val="auto"/>
        </w:rPr>
        <w:t xml:space="preserve"> должен</w:t>
      </w:r>
      <w:r w:rsidRPr="00153FB6">
        <w:rPr>
          <w:bCs w:val="0"/>
          <w:color w:val="auto"/>
        </w:rPr>
        <w:t xml:space="preserve"> довести д</w:t>
      </w:r>
      <w:r w:rsidR="007B000E" w:rsidRPr="00153FB6">
        <w:rPr>
          <w:bCs w:val="0"/>
          <w:color w:val="auto"/>
        </w:rPr>
        <w:t xml:space="preserve">о </w:t>
      </w:r>
      <w:r w:rsidR="00F51263">
        <w:rPr>
          <w:bCs w:val="0"/>
          <w:color w:val="auto"/>
        </w:rPr>
        <w:t>персонала ИС</w:t>
      </w:r>
      <w:r w:rsidR="007B000E" w:rsidRPr="009F0DDE">
        <w:rPr>
          <w:bCs w:val="0"/>
          <w:color w:val="auto"/>
        </w:rPr>
        <w:t xml:space="preserve"> положения организационно-распорядительных документов </w:t>
      </w:r>
      <w:r w:rsidR="00A064C2">
        <w:rPr>
          <w:bCs w:val="0"/>
          <w:color w:val="auto"/>
        </w:rPr>
        <w:t xml:space="preserve">по </w:t>
      </w:r>
      <w:r w:rsidR="00F51263">
        <w:rPr>
          <w:bCs w:val="0"/>
          <w:color w:val="auto"/>
        </w:rPr>
        <w:t>защите информации в ИС</w:t>
      </w:r>
      <w:r w:rsidR="00A064C2">
        <w:rPr>
          <w:bCs w:val="0"/>
          <w:color w:val="auto"/>
        </w:rPr>
        <w:t>,</w:t>
      </w:r>
      <w:r>
        <w:rPr>
          <w:bCs w:val="0"/>
          <w:color w:val="auto"/>
        </w:rPr>
        <w:t xml:space="preserve"> </w:t>
      </w:r>
      <w:r w:rsidR="00A064C2">
        <w:rPr>
          <w:bCs w:val="0"/>
          <w:color w:val="auto"/>
        </w:rPr>
        <w:t>в части</w:t>
      </w:r>
      <w:r w:rsidR="007B000E" w:rsidRPr="009F0DDE">
        <w:rPr>
          <w:bCs w:val="0"/>
          <w:color w:val="auto"/>
        </w:rPr>
        <w:t xml:space="preserve"> их касающейся</w:t>
      </w:r>
      <w:r>
        <w:rPr>
          <w:bCs w:val="0"/>
          <w:color w:val="auto"/>
        </w:rPr>
        <w:t>,</w:t>
      </w:r>
      <w:r w:rsidR="009F0DDE">
        <w:rPr>
          <w:bCs w:val="0"/>
          <w:color w:val="auto"/>
        </w:rPr>
        <w:t xml:space="preserve"> </w:t>
      </w:r>
      <w:r w:rsidRPr="00153FB6">
        <w:t>под роспись</w:t>
      </w:r>
      <w:r>
        <w:t xml:space="preserve"> в </w:t>
      </w:r>
      <w:r w:rsidRPr="003503BD">
        <w:t xml:space="preserve">Журнале </w:t>
      </w:r>
      <w:r w:rsidRPr="003503BD">
        <w:rPr>
          <w:bCs w:val="0"/>
        </w:rPr>
        <w:t xml:space="preserve">ознакомления с организационно-распорядительными документами по </w:t>
      </w:r>
      <w:r w:rsidR="00F51263" w:rsidRPr="003503BD">
        <w:rPr>
          <w:bCs w:val="0"/>
        </w:rPr>
        <w:t>защите информации в ИС</w:t>
      </w:r>
      <w:r w:rsidR="00A064C2" w:rsidRPr="003503BD">
        <w:rPr>
          <w:bCs w:val="0"/>
        </w:rPr>
        <w:t>.</w:t>
      </w:r>
    </w:p>
    <w:p w:rsidR="00F66218" w:rsidRPr="00F66218" w:rsidRDefault="00F66218" w:rsidP="005010AA">
      <w:pPr>
        <w:keepLines/>
        <w:autoSpaceDE w:val="0"/>
        <w:autoSpaceDN w:val="0"/>
        <w:adjustRightInd w:val="0"/>
        <w:snapToGrid/>
        <w:ind w:firstLine="709"/>
        <w:rPr>
          <w:bCs w:val="0"/>
        </w:rPr>
      </w:pPr>
      <w:r>
        <w:t xml:space="preserve">Администратор </w:t>
      </w:r>
      <w:r w:rsidR="00270475">
        <w:t>безопасности</w:t>
      </w:r>
      <w:r w:rsidR="00F51263">
        <w:t xml:space="preserve"> ИС</w:t>
      </w:r>
      <w:r>
        <w:t xml:space="preserve"> должен провести </w:t>
      </w:r>
      <w:r w:rsidRPr="004C5A40">
        <w:t xml:space="preserve">обучение персонала правилам эксплуатации отдельных средств защиты </w:t>
      </w:r>
      <w:r w:rsidRPr="00F66218">
        <w:t>информации, включая проведение практических занятий с персоналом.</w:t>
      </w:r>
    </w:p>
    <w:p w:rsidR="004F0221" w:rsidRPr="00F66218" w:rsidRDefault="004F0221" w:rsidP="005010AA">
      <w:pPr>
        <w:keepLines/>
        <w:autoSpaceDE w:val="0"/>
        <w:autoSpaceDN w:val="0"/>
        <w:adjustRightInd w:val="0"/>
        <w:snapToGrid/>
        <w:ind w:firstLine="709"/>
        <w:rPr>
          <w:bCs w:val="0"/>
        </w:rPr>
      </w:pPr>
      <w:r w:rsidRPr="00F66218">
        <w:t>Пользователи</w:t>
      </w:r>
      <w:r w:rsidR="00F51263">
        <w:t xml:space="preserve"> ИС</w:t>
      </w:r>
      <w:r w:rsidRPr="00F66218">
        <w:t xml:space="preserve"> должны продемонстрировать администратору </w:t>
      </w:r>
      <w:r w:rsidR="00270475">
        <w:t>безопасности</w:t>
      </w:r>
      <w:r w:rsidRPr="00F66218">
        <w:t xml:space="preserve"> и системному администратору </w:t>
      </w:r>
      <w:r w:rsidR="00F51263">
        <w:t>ИС</w:t>
      </w:r>
      <w:r w:rsidRPr="00F66218">
        <w:t xml:space="preserve"> наличие необходимых знаний и умений для безопасной эксплуатации </w:t>
      </w:r>
      <w:r w:rsidR="00F51263">
        <w:t>ИС</w:t>
      </w:r>
      <w:r w:rsidRPr="00F66218">
        <w:t xml:space="preserve">, в том числе навыки эксплуатации средств защиты информации. </w:t>
      </w:r>
    </w:p>
    <w:p w:rsidR="004F0221" w:rsidRPr="00F66218" w:rsidRDefault="0024699D" w:rsidP="005010AA">
      <w:pPr>
        <w:keepLines/>
        <w:autoSpaceDE w:val="0"/>
        <w:autoSpaceDN w:val="0"/>
        <w:adjustRightInd w:val="0"/>
        <w:snapToGrid/>
        <w:ind w:firstLine="709"/>
        <w:rPr>
          <w:bCs w:val="0"/>
        </w:rPr>
      </w:pPr>
      <w:r w:rsidRPr="00F66218">
        <w:t>Пользователи</w:t>
      </w:r>
      <w:r w:rsidR="00F51263">
        <w:t xml:space="preserve"> ИС</w:t>
      </w:r>
      <w:r w:rsidRPr="00F66218">
        <w:t>, демонстрирующие недостаточные знания и умения</w:t>
      </w:r>
      <w:r w:rsidR="00A064C2">
        <w:t>,</w:t>
      </w:r>
      <w:r w:rsidRPr="00F66218">
        <w:t xml:space="preserve"> к работе не допускаются.</w:t>
      </w:r>
    </w:p>
    <w:p w:rsidR="004F0221" w:rsidRPr="00F66218" w:rsidRDefault="00E0193D" w:rsidP="005010AA">
      <w:pPr>
        <w:keepLines/>
        <w:autoSpaceDE w:val="0"/>
        <w:autoSpaceDN w:val="0"/>
        <w:adjustRightInd w:val="0"/>
        <w:snapToGrid/>
        <w:ind w:firstLine="709"/>
      </w:pPr>
      <w:r w:rsidRPr="00F66218">
        <w:lastRenderedPageBreak/>
        <w:t xml:space="preserve">К работе </w:t>
      </w:r>
      <w:r w:rsidR="00F51263">
        <w:t>в ИС</w:t>
      </w:r>
      <w:r w:rsidRPr="00F66218">
        <w:t xml:space="preserve"> допускаются только </w:t>
      </w:r>
      <w:r w:rsidR="00F51263">
        <w:t>работники</w:t>
      </w:r>
      <w:r w:rsidRPr="00F66218">
        <w:t xml:space="preserve">, прошедшие первичный инструктаж по обеспечению </w:t>
      </w:r>
      <w:r w:rsidR="00F51263">
        <w:t>защиты информации в ИС</w:t>
      </w:r>
      <w:r w:rsidRPr="00F66218">
        <w:t xml:space="preserve"> и показавшие твердые теоретические </w:t>
      </w:r>
      <w:proofErr w:type="gramStart"/>
      <w:r w:rsidRPr="00F66218">
        <w:t>знания</w:t>
      </w:r>
      <w:proofErr w:type="gramEnd"/>
      <w:r w:rsidRPr="00F66218">
        <w:t xml:space="preserve"> и практические навыки.</w:t>
      </w:r>
    </w:p>
    <w:p w:rsidR="00733297" w:rsidRPr="00BF7480" w:rsidRDefault="00A064C2" w:rsidP="005010AA">
      <w:pPr>
        <w:keepLines/>
        <w:autoSpaceDE w:val="0"/>
        <w:autoSpaceDN w:val="0"/>
        <w:adjustRightInd w:val="0"/>
        <w:snapToGrid/>
        <w:ind w:firstLine="709"/>
        <w:rPr>
          <w:highlight w:val="yellow"/>
        </w:rPr>
      </w:pPr>
      <w:r>
        <w:t>О</w:t>
      </w:r>
      <w:r w:rsidR="00733297" w:rsidRPr="001B4CD2">
        <w:t xml:space="preserve">тветственным за </w:t>
      </w:r>
      <w:r w:rsidR="004F507A" w:rsidRPr="001B4CD2">
        <w:t xml:space="preserve">защиту </w:t>
      </w:r>
      <w:r w:rsidR="00AB1FA2" w:rsidRPr="001B4CD2">
        <w:t>информации</w:t>
      </w:r>
      <w:r>
        <w:t xml:space="preserve"> в ИС </w:t>
      </w:r>
      <w:r w:rsidR="00145290" w:rsidRPr="001B4CD2">
        <w:t xml:space="preserve">должен </w:t>
      </w:r>
      <w:r w:rsidR="00733297" w:rsidRPr="001B4CD2">
        <w:t>проводит</w:t>
      </w:r>
      <w:r w:rsidR="00145290" w:rsidRPr="001B4CD2">
        <w:t>ь</w:t>
      </w:r>
      <w:r w:rsidR="00733297" w:rsidRPr="001B4CD2">
        <w:t>ся контроль осведомленности персонала</w:t>
      </w:r>
      <w:r w:rsidR="00AB1FA2" w:rsidRPr="001B4CD2">
        <w:t xml:space="preserve"> ИС</w:t>
      </w:r>
      <w:r w:rsidR="00733297" w:rsidRPr="001B4CD2">
        <w:t xml:space="preserve"> </w:t>
      </w:r>
      <w:r w:rsidR="00AB1FA2" w:rsidRPr="001B4CD2">
        <w:t xml:space="preserve">и </w:t>
      </w:r>
      <w:r w:rsidR="00AB1FA2" w:rsidRPr="001B4CD2">
        <w:rPr>
          <w:color w:val="000000"/>
        </w:rPr>
        <w:t>уровня знаний персонала по вопросам обеспечения защиты информации</w:t>
      </w:r>
      <w:r w:rsidR="00145290" w:rsidRPr="001B4CD2">
        <w:t xml:space="preserve"> не реже одного раза в год</w:t>
      </w:r>
      <w:r w:rsidR="00F66218" w:rsidRPr="001B4CD2">
        <w:t xml:space="preserve">, с отметкой в </w:t>
      </w:r>
      <w:r w:rsidR="00F66218" w:rsidRPr="003503BD">
        <w:t xml:space="preserve">Журнале инструктажа работников по вопросам </w:t>
      </w:r>
      <w:r w:rsidR="001B4CD2" w:rsidRPr="003503BD">
        <w:t>защиты информации в ИС</w:t>
      </w:r>
      <w:r w:rsidR="00F66218" w:rsidRPr="003503BD">
        <w:t>.</w:t>
      </w:r>
    </w:p>
    <w:p w:rsidR="007B000E" w:rsidRPr="001D477C" w:rsidRDefault="007B000E" w:rsidP="005010AA">
      <w:pPr>
        <w:keepLines/>
        <w:autoSpaceDE w:val="0"/>
        <w:autoSpaceDN w:val="0"/>
        <w:adjustRightInd w:val="0"/>
        <w:snapToGrid/>
        <w:ind w:firstLine="709"/>
        <w:rPr>
          <w:bCs w:val="0"/>
          <w:color w:val="auto"/>
        </w:rPr>
      </w:pPr>
      <w:r w:rsidRPr="001D477C">
        <w:rPr>
          <w:bCs w:val="0"/>
          <w:color w:val="auto"/>
        </w:rPr>
        <w:t xml:space="preserve">Представители организаций, привлекаемых </w:t>
      </w:r>
      <w:r w:rsidR="002B3D1D" w:rsidRPr="002B3D1D">
        <w:rPr>
          <w:b/>
          <w:bCs w:val="0"/>
          <w:color w:val="auto"/>
          <w:highlight w:val="yellow"/>
        </w:rPr>
        <w:t>образовательной организацией</w:t>
      </w:r>
      <w:r w:rsidR="009F0DDE" w:rsidRPr="001D477C">
        <w:rPr>
          <w:bCs w:val="0"/>
          <w:color w:val="auto"/>
        </w:rPr>
        <w:t xml:space="preserve"> </w:t>
      </w:r>
      <w:r w:rsidRPr="001D477C">
        <w:rPr>
          <w:bCs w:val="0"/>
          <w:color w:val="auto"/>
        </w:rPr>
        <w:t xml:space="preserve">для эксплуатации, обеспечения функционирования </w:t>
      </w:r>
      <w:r w:rsidR="001D477C" w:rsidRPr="001D477C">
        <w:rPr>
          <w:bCs w:val="0"/>
          <w:color w:val="auto"/>
        </w:rPr>
        <w:t>ИС</w:t>
      </w:r>
      <w:r w:rsidRPr="001D477C">
        <w:rPr>
          <w:bCs w:val="0"/>
          <w:color w:val="auto"/>
        </w:rPr>
        <w:t xml:space="preserve"> и (или) для обеспечения </w:t>
      </w:r>
      <w:r w:rsidR="001D477C" w:rsidRPr="001D477C">
        <w:rPr>
          <w:bCs w:val="0"/>
          <w:color w:val="auto"/>
        </w:rPr>
        <w:t>защиты информации в ИС</w:t>
      </w:r>
      <w:r w:rsidRPr="001D477C">
        <w:rPr>
          <w:bCs w:val="0"/>
          <w:color w:val="auto"/>
        </w:rPr>
        <w:t xml:space="preserve">, должны быть ознакомлены </w:t>
      </w:r>
      <w:r w:rsidR="001D477C" w:rsidRPr="001D477C">
        <w:rPr>
          <w:bCs w:val="0"/>
          <w:color w:val="auto"/>
        </w:rPr>
        <w:t xml:space="preserve">лицом, </w:t>
      </w:r>
      <w:r w:rsidR="00E0193D" w:rsidRPr="001D477C">
        <w:t>ответственны</w:t>
      </w:r>
      <w:r w:rsidR="00F66218" w:rsidRPr="001D477C">
        <w:t>м</w:t>
      </w:r>
      <w:r w:rsidR="00E0193D" w:rsidRPr="001D477C">
        <w:t xml:space="preserve"> за </w:t>
      </w:r>
      <w:r w:rsidR="001D477C" w:rsidRPr="001D477C">
        <w:t>защиту информации,</w:t>
      </w:r>
      <w:r w:rsidR="00E0193D" w:rsidRPr="001D477C">
        <w:rPr>
          <w:bCs w:val="0"/>
          <w:color w:val="auto"/>
        </w:rPr>
        <w:t xml:space="preserve"> </w:t>
      </w:r>
      <w:r w:rsidRPr="001D477C">
        <w:rPr>
          <w:bCs w:val="0"/>
          <w:color w:val="auto"/>
        </w:rPr>
        <w:t xml:space="preserve">с организационно-распорядительными документами по </w:t>
      </w:r>
      <w:r w:rsidR="001D477C" w:rsidRPr="001D477C">
        <w:rPr>
          <w:bCs w:val="0"/>
          <w:color w:val="auto"/>
        </w:rPr>
        <w:t>защите информации в ИС</w:t>
      </w:r>
      <w:r w:rsidR="00E0193D" w:rsidRPr="001D477C">
        <w:rPr>
          <w:bCs w:val="0"/>
          <w:color w:val="auto"/>
        </w:rPr>
        <w:t xml:space="preserve"> </w:t>
      </w:r>
      <w:r w:rsidR="00E0193D" w:rsidRPr="001D477C">
        <w:t xml:space="preserve">под роспись </w:t>
      </w:r>
      <w:r w:rsidR="00E0193D" w:rsidRPr="003503BD">
        <w:t xml:space="preserve">в Журнале </w:t>
      </w:r>
      <w:r w:rsidR="00E0193D" w:rsidRPr="003503BD">
        <w:rPr>
          <w:bCs w:val="0"/>
        </w:rPr>
        <w:t xml:space="preserve">ознакомления с организационно-распорядительными документами по </w:t>
      </w:r>
      <w:r w:rsidR="001D477C" w:rsidRPr="003503BD">
        <w:rPr>
          <w:bCs w:val="0"/>
        </w:rPr>
        <w:t>защите информации в ИС</w:t>
      </w:r>
      <w:r w:rsidRPr="003503BD">
        <w:rPr>
          <w:bCs w:val="0"/>
          <w:color w:val="auto"/>
        </w:rPr>
        <w:t>.</w:t>
      </w:r>
      <w:r w:rsidR="009F0DDE" w:rsidRPr="001D477C">
        <w:rPr>
          <w:bCs w:val="0"/>
          <w:color w:val="auto"/>
        </w:rPr>
        <w:t xml:space="preserve"> </w:t>
      </w:r>
    </w:p>
    <w:p w:rsidR="00C27D0E" w:rsidRPr="001D477C" w:rsidRDefault="00467DBF" w:rsidP="005010AA">
      <w:pPr>
        <w:keepLines/>
        <w:autoSpaceDE w:val="0"/>
        <w:autoSpaceDN w:val="0"/>
        <w:adjustRightInd w:val="0"/>
        <w:snapToGrid/>
        <w:ind w:firstLine="709"/>
        <w:rPr>
          <w:bCs w:val="0"/>
          <w:color w:val="auto"/>
        </w:rPr>
      </w:pPr>
      <w:r w:rsidRPr="001D477C">
        <w:rPr>
          <w:bCs w:val="0"/>
          <w:color w:val="auto"/>
        </w:rPr>
        <w:t>Н</w:t>
      </w:r>
      <w:r w:rsidR="00C27D0E" w:rsidRPr="001D477C">
        <w:rPr>
          <w:bCs w:val="0"/>
          <w:color w:val="auto"/>
        </w:rPr>
        <w:t xml:space="preserve">е реже одного раза в год </w:t>
      </w:r>
      <w:r w:rsidR="001D477C" w:rsidRPr="001D477C">
        <w:t>ответственный за защиту информации в ИС</w:t>
      </w:r>
      <w:r w:rsidRPr="001D477C">
        <w:rPr>
          <w:bCs w:val="0"/>
          <w:color w:val="auto"/>
        </w:rPr>
        <w:t xml:space="preserve"> </w:t>
      </w:r>
      <w:r w:rsidR="00C27D0E" w:rsidRPr="001D477C">
        <w:rPr>
          <w:bCs w:val="0"/>
          <w:color w:val="auto"/>
        </w:rPr>
        <w:t xml:space="preserve">организует тренировки по отработке мероприятий </w:t>
      </w:r>
      <w:r w:rsidR="005B1784" w:rsidRPr="001255E4">
        <w:rPr>
          <w:color w:val="000000"/>
        </w:rPr>
        <w:t>по блокированию угроз безопасности информации и реагированию на инциденты</w:t>
      </w:r>
      <w:r w:rsidR="00C27D0E" w:rsidRPr="001D477C">
        <w:rPr>
          <w:bCs w:val="0"/>
          <w:color w:val="auto"/>
        </w:rPr>
        <w:t xml:space="preserve">. </w:t>
      </w:r>
    </w:p>
    <w:p w:rsidR="00E55AF6" w:rsidRDefault="00467DBF" w:rsidP="005010AA">
      <w:pPr>
        <w:keepLines/>
        <w:autoSpaceDE w:val="0"/>
        <w:autoSpaceDN w:val="0"/>
        <w:adjustRightInd w:val="0"/>
        <w:snapToGrid/>
        <w:ind w:firstLine="709"/>
        <w:rPr>
          <w:bCs w:val="0"/>
          <w:color w:val="auto"/>
        </w:rPr>
      </w:pPr>
      <w:r w:rsidRPr="005B1784">
        <w:rPr>
          <w:bCs w:val="0"/>
          <w:color w:val="auto"/>
        </w:rPr>
        <w:t>П</w:t>
      </w:r>
      <w:r w:rsidR="00C27D0E" w:rsidRPr="005B1784">
        <w:rPr>
          <w:bCs w:val="0"/>
          <w:color w:val="auto"/>
        </w:rPr>
        <w:t>роведение тренировок возлага</w:t>
      </w:r>
      <w:r w:rsidRPr="005B1784">
        <w:rPr>
          <w:bCs w:val="0"/>
          <w:color w:val="auto"/>
        </w:rPr>
        <w:t>е</w:t>
      </w:r>
      <w:r w:rsidR="00C27D0E" w:rsidRPr="005B1784">
        <w:rPr>
          <w:bCs w:val="0"/>
          <w:color w:val="auto"/>
        </w:rPr>
        <w:t xml:space="preserve">тся на </w:t>
      </w:r>
      <w:r w:rsidR="005B1784" w:rsidRPr="005B1784">
        <w:t>лицо, ответственное за защиту информации в ИС</w:t>
      </w:r>
      <w:r w:rsidR="00733297" w:rsidRPr="005B1784">
        <w:t xml:space="preserve">, системного администратора и администратора </w:t>
      </w:r>
      <w:r w:rsidR="00270475" w:rsidRPr="005B1784">
        <w:t>безопасности</w:t>
      </w:r>
      <w:r w:rsidR="00733297" w:rsidRPr="005B1784">
        <w:t xml:space="preserve"> </w:t>
      </w:r>
      <w:r w:rsidR="005B1784" w:rsidRPr="005B1784">
        <w:t>ИС</w:t>
      </w:r>
      <w:r w:rsidR="00733297" w:rsidRPr="005B1784">
        <w:t xml:space="preserve">, назначенных приказами </w:t>
      </w:r>
      <w:r w:rsidR="005010AA">
        <w:rPr>
          <w:szCs w:val="28"/>
        </w:rPr>
        <w:t xml:space="preserve">руководства </w:t>
      </w:r>
      <w:r w:rsidR="00A32A09" w:rsidRPr="00A32A09">
        <w:rPr>
          <w:b/>
          <w:bCs w:val="0"/>
          <w:color w:val="auto"/>
          <w:highlight w:val="yellow"/>
        </w:rPr>
        <w:t>образовательной организации</w:t>
      </w:r>
      <w:r w:rsidR="00A064C2">
        <w:rPr>
          <w:bCs w:val="0"/>
          <w:color w:val="auto"/>
        </w:rPr>
        <w:t>.</w:t>
      </w:r>
    </w:p>
    <w:p w:rsidR="001015C9" w:rsidRDefault="001015C9" w:rsidP="005010AA">
      <w:pPr>
        <w:keepLines/>
        <w:autoSpaceDE w:val="0"/>
        <w:autoSpaceDN w:val="0"/>
        <w:adjustRightInd w:val="0"/>
        <w:snapToGrid/>
        <w:ind w:firstLine="709"/>
        <w:rPr>
          <w:bCs w:val="0"/>
          <w:color w:val="auto"/>
        </w:rPr>
      </w:pPr>
    </w:p>
    <w:p w:rsidR="001015C9" w:rsidRDefault="001015C9" w:rsidP="005010AA">
      <w:pPr>
        <w:keepLines/>
        <w:autoSpaceDE w:val="0"/>
        <w:autoSpaceDN w:val="0"/>
        <w:adjustRightInd w:val="0"/>
        <w:snapToGrid/>
        <w:ind w:firstLine="709"/>
        <w:rPr>
          <w:bCs w:val="0"/>
          <w:color w:val="auto"/>
        </w:rPr>
      </w:pPr>
    </w:p>
    <w:p w:rsidR="001015C9" w:rsidRDefault="001015C9" w:rsidP="005010AA">
      <w:pPr>
        <w:keepLines/>
        <w:autoSpaceDE w:val="0"/>
        <w:autoSpaceDN w:val="0"/>
        <w:adjustRightInd w:val="0"/>
        <w:snapToGrid/>
        <w:ind w:firstLine="709"/>
        <w:rPr>
          <w:bCs w:val="0"/>
          <w:color w:val="auto"/>
        </w:rPr>
      </w:pPr>
    </w:p>
    <w:p w:rsidR="001015C9" w:rsidRDefault="00F40545" w:rsidP="00F40545">
      <w:pPr>
        <w:pStyle w:val="ad"/>
        <w:shd w:val="clear" w:color="auto" w:fill="FFFFFF"/>
        <w:spacing w:before="0" w:beforeAutospacing="0" w:after="55" w:afterAutospacing="0"/>
        <w:jc w:val="both"/>
        <w:rPr>
          <w:bCs/>
        </w:rPr>
        <w:sectPr w:rsidR="001015C9" w:rsidSect="005010AA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</w:p>
    <w:p w:rsidR="001015C9" w:rsidRDefault="001015C9" w:rsidP="005010AA">
      <w:pPr>
        <w:keepLines/>
        <w:autoSpaceDE w:val="0"/>
        <w:autoSpaceDN w:val="0"/>
        <w:adjustRightInd w:val="0"/>
        <w:snapToGrid/>
        <w:ind w:firstLine="709"/>
        <w:rPr>
          <w:bCs w:val="0"/>
          <w:color w:val="auto"/>
        </w:rPr>
      </w:pPr>
    </w:p>
    <w:p w:rsidR="001015C9" w:rsidRPr="001015C9" w:rsidRDefault="001015C9" w:rsidP="001015C9">
      <w:pPr>
        <w:jc w:val="center"/>
        <w:rPr>
          <w:b/>
          <w:szCs w:val="28"/>
        </w:rPr>
      </w:pPr>
      <w:r w:rsidRPr="000C05C1">
        <w:t xml:space="preserve">Лист ознакомления </w:t>
      </w:r>
      <w:r>
        <w:t xml:space="preserve">с </w:t>
      </w:r>
      <w:r w:rsidRPr="001015C9">
        <w:t>п</w:t>
      </w:r>
      <w:r w:rsidRPr="001015C9">
        <w:rPr>
          <w:szCs w:val="28"/>
        </w:rPr>
        <w:t>орядком</w:t>
      </w:r>
      <w:r w:rsidRPr="001015C9">
        <w:rPr>
          <w:szCs w:val="28"/>
        </w:rPr>
        <w:br/>
        <w:t>информирования и обучения персонала информационной системы «</w:t>
      </w:r>
      <w:r w:rsidR="00F07C2B" w:rsidRPr="00A32A09">
        <w:rPr>
          <w:b/>
          <w:color w:val="000000"/>
          <w:highlight w:val="yellow"/>
          <w:lang w:bidi="ru-RU"/>
        </w:rPr>
        <w:t>название информационной системы</w:t>
      </w:r>
      <w:r w:rsidRPr="001015C9">
        <w:rPr>
          <w:szCs w:val="28"/>
        </w:rPr>
        <w:t>»</w:t>
      </w:r>
    </w:p>
    <w:p w:rsidR="001015C9" w:rsidRPr="00FF0FD9" w:rsidRDefault="001015C9" w:rsidP="001015C9">
      <w:pPr>
        <w:jc w:val="center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6"/>
        <w:gridCol w:w="2976"/>
        <w:gridCol w:w="2410"/>
      </w:tblGrid>
      <w:tr w:rsidR="001015C9" w:rsidTr="00A32A09">
        <w:tc>
          <w:tcPr>
            <w:tcW w:w="709" w:type="dxa"/>
            <w:vAlign w:val="center"/>
          </w:tcPr>
          <w:p w:rsidR="001015C9" w:rsidRPr="00E41C2F" w:rsidRDefault="001015C9" w:rsidP="00A32A09">
            <w:pPr>
              <w:pStyle w:val="ad"/>
              <w:spacing w:before="0" w:beforeAutospacing="0" w:after="55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6" w:type="dxa"/>
            <w:vAlign w:val="center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center"/>
            </w:pPr>
            <w:r>
              <w:t>Ф.И.О. работника</w:t>
            </w:r>
          </w:p>
        </w:tc>
        <w:tc>
          <w:tcPr>
            <w:tcW w:w="2976" w:type="dxa"/>
            <w:vAlign w:val="center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center"/>
            </w:pPr>
            <w:r>
              <w:t xml:space="preserve">Дата </w:t>
            </w:r>
          </w:p>
          <w:p w:rsidR="001015C9" w:rsidRDefault="001015C9" w:rsidP="00A32A09">
            <w:pPr>
              <w:pStyle w:val="ad"/>
              <w:spacing w:before="0" w:beforeAutospacing="0" w:after="55" w:afterAutospacing="0"/>
              <w:jc w:val="center"/>
            </w:pPr>
            <w:r>
              <w:t>ознакомления</w:t>
            </w:r>
          </w:p>
        </w:tc>
        <w:tc>
          <w:tcPr>
            <w:tcW w:w="2410" w:type="dxa"/>
            <w:vAlign w:val="center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center"/>
            </w:pPr>
            <w:r>
              <w:t>Личная подпись</w:t>
            </w: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  <w:tr w:rsidR="001015C9" w:rsidTr="00A32A09">
        <w:tc>
          <w:tcPr>
            <w:tcW w:w="709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1015C9" w:rsidRDefault="001015C9" w:rsidP="00A32A09">
            <w:pPr>
              <w:pStyle w:val="ad"/>
              <w:spacing w:before="0" w:beforeAutospacing="0" w:after="55" w:afterAutospacing="0"/>
              <w:jc w:val="both"/>
            </w:pPr>
          </w:p>
        </w:tc>
      </w:tr>
    </w:tbl>
    <w:p w:rsidR="001015C9" w:rsidRDefault="001015C9" w:rsidP="001015C9">
      <w:pPr>
        <w:pStyle w:val="ad"/>
        <w:shd w:val="clear" w:color="auto" w:fill="FFFFFF"/>
        <w:spacing w:before="0" w:beforeAutospacing="0" w:after="55" w:afterAutospacing="0"/>
        <w:jc w:val="both"/>
      </w:pPr>
    </w:p>
    <w:p w:rsidR="00A064C2" w:rsidRDefault="00A064C2" w:rsidP="00C27D0E">
      <w:pPr>
        <w:keepLines/>
        <w:autoSpaceDE w:val="0"/>
        <w:autoSpaceDN w:val="0"/>
        <w:adjustRightInd w:val="0"/>
        <w:snapToGrid/>
        <w:spacing w:line="276" w:lineRule="auto"/>
        <w:ind w:firstLine="567"/>
        <w:rPr>
          <w:bCs w:val="0"/>
          <w:color w:val="auto"/>
        </w:rPr>
        <w:sectPr w:rsidR="00A064C2" w:rsidSect="005010AA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27D0E" w:rsidRDefault="00C27D0E" w:rsidP="00C27D0E">
      <w:pPr>
        <w:keepLines/>
        <w:autoSpaceDE w:val="0"/>
        <w:autoSpaceDN w:val="0"/>
        <w:adjustRightInd w:val="0"/>
        <w:snapToGrid/>
        <w:spacing w:line="276" w:lineRule="auto"/>
        <w:ind w:firstLine="567"/>
        <w:rPr>
          <w:bCs w:val="0"/>
          <w:color w:val="auto"/>
        </w:rPr>
      </w:pPr>
    </w:p>
    <w:p w:rsidR="00C27D0E" w:rsidRDefault="00C27D0E" w:rsidP="002F0808">
      <w:pPr>
        <w:keepLines/>
        <w:autoSpaceDE w:val="0"/>
        <w:autoSpaceDN w:val="0"/>
        <w:adjustRightInd w:val="0"/>
        <w:snapToGrid/>
        <w:spacing w:line="276" w:lineRule="auto"/>
        <w:ind w:firstLine="567"/>
        <w:rPr>
          <w:bCs w:val="0"/>
          <w:color w:val="auto"/>
          <w:highlight w:val="green"/>
        </w:rPr>
      </w:pPr>
    </w:p>
    <w:p w:rsidR="00E55AF6" w:rsidRDefault="00E55AF6" w:rsidP="000F00B2">
      <w:pPr>
        <w:ind w:left="10773" w:right="181"/>
        <w:jc w:val="right"/>
      </w:pPr>
      <w:r>
        <w:rPr>
          <w:rStyle w:val="2"/>
        </w:rPr>
        <w:t xml:space="preserve">Приложение № 1 к Порядку </w:t>
      </w:r>
      <w:r w:rsidRPr="00E55AF6">
        <w:rPr>
          <w:rStyle w:val="2"/>
        </w:rPr>
        <w:t>информирования и обучения персонала информационной системы «</w:t>
      </w:r>
      <w:r w:rsidR="00F07C2B" w:rsidRPr="00A32A09">
        <w:rPr>
          <w:b/>
          <w:color w:val="000000"/>
          <w:highlight w:val="yellow"/>
          <w:lang w:bidi="ru-RU"/>
        </w:rPr>
        <w:t>название информационной системы</w:t>
      </w:r>
      <w:r w:rsidRPr="00E55AF6">
        <w:rPr>
          <w:rStyle w:val="2"/>
        </w:rPr>
        <w:t>»</w:t>
      </w:r>
    </w:p>
    <w:p w:rsidR="002F0808" w:rsidRDefault="002F0808" w:rsidP="00262E6B">
      <w:pPr>
        <w:spacing w:after="240"/>
        <w:jc w:val="center"/>
      </w:pPr>
    </w:p>
    <w:p w:rsidR="002F0808" w:rsidRDefault="002F0808" w:rsidP="00262E6B">
      <w:pPr>
        <w:spacing w:after="240"/>
        <w:jc w:val="center"/>
      </w:pPr>
    </w:p>
    <w:p w:rsidR="002F0808" w:rsidRDefault="002F0808" w:rsidP="00262E6B">
      <w:pPr>
        <w:spacing w:after="240"/>
        <w:jc w:val="center"/>
      </w:pPr>
    </w:p>
    <w:p w:rsidR="00E55AF6" w:rsidRPr="003503BD" w:rsidRDefault="00E55AF6" w:rsidP="00E55AF6">
      <w:pPr>
        <w:spacing w:line="240" w:lineRule="exact"/>
        <w:jc w:val="center"/>
        <w:rPr>
          <w:rStyle w:val="2"/>
          <w:b/>
        </w:rPr>
      </w:pPr>
      <w:r w:rsidRPr="003503BD">
        <w:rPr>
          <w:rStyle w:val="ab"/>
          <w:b/>
        </w:rPr>
        <w:t xml:space="preserve">Журнал </w:t>
      </w:r>
      <w:r w:rsidRPr="003503BD">
        <w:rPr>
          <w:b/>
          <w:bCs w:val="0"/>
        </w:rPr>
        <w:t xml:space="preserve">ознакомления с организационно-распорядительными документами по защите информации в </w:t>
      </w:r>
      <w:r w:rsidRPr="003503BD">
        <w:rPr>
          <w:rStyle w:val="2"/>
          <w:b/>
        </w:rPr>
        <w:t xml:space="preserve">информационной системе </w:t>
      </w:r>
    </w:p>
    <w:p w:rsidR="002E4870" w:rsidRDefault="00E55AF6" w:rsidP="00E55AF6">
      <w:pPr>
        <w:spacing w:line="240" w:lineRule="exact"/>
        <w:jc w:val="center"/>
        <w:rPr>
          <w:rStyle w:val="2"/>
          <w:b/>
        </w:rPr>
      </w:pPr>
      <w:r w:rsidRPr="003503BD">
        <w:rPr>
          <w:rStyle w:val="2"/>
          <w:b/>
        </w:rPr>
        <w:t>«</w:t>
      </w:r>
      <w:r w:rsidR="00F07C2B" w:rsidRPr="00A32A09">
        <w:rPr>
          <w:b/>
          <w:color w:val="000000"/>
          <w:highlight w:val="yellow"/>
          <w:lang w:bidi="ru-RU"/>
        </w:rPr>
        <w:t>название информационной системы</w:t>
      </w:r>
      <w:r w:rsidRPr="003503BD">
        <w:rPr>
          <w:rStyle w:val="2"/>
          <w:b/>
        </w:rPr>
        <w:t>»</w:t>
      </w:r>
    </w:p>
    <w:p w:rsidR="003503BD" w:rsidRDefault="003503BD" w:rsidP="00E55AF6">
      <w:pPr>
        <w:spacing w:line="240" w:lineRule="exact"/>
        <w:jc w:val="center"/>
        <w:rPr>
          <w:rStyle w:val="2"/>
          <w:b/>
        </w:rPr>
      </w:pPr>
    </w:p>
    <w:p w:rsidR="003503BD" w:rsidRPr="003503BD" w:rsidRDefault="003503BD" w:rsidP="00E55AF6">
      <w:pPr>
        <w:spacing w:line="240" w:lineRule="exact"/>
        <w:jc w:val="center"/>
        <w:rPr>
          <w:rStyle w:val="2"/>
          <w:b/>
        </w:rPr>
      </w:pPr>
    </w:p>
    <w:tbl>
      <w:tblPr>
        <w:tblW w:w="0" w:type="auto"/>
        <w:tblInd w:w="8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2596"/>
        <w:gridCol w:w="2541"/>
        <w:gridCol w:w="3370"/>
        <w:gridCol w:w="2530"/>
        <w:gridCol w:w="2713"/>
      </w:tblGrid>
      <w:tr w:rsidR="00E55AF6" w:rsidTr="00E55AF6">
        <w:trPr>
          <w:trHeight w:hRule="exact" w:val="4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AF6" w:rsidRPr="003503BD" w:rsidRDefault="00E55AF6" w:rsidP="00E55AF6">
            <w:pPr>
              <w:spacing w:line="240" w:lineRule="exact"/>
              <w:jc w:val="center"/>
              <w:rPr>
                <w:b/>
              </w:rPr>
            </w:pPr>
            <w:r w:rsidRPr="003503BD">
              <w:rPr>
                <w:rStyle w:val="2"/>
                <w:b/>
              </w:rPr>
              <w:t xml:space="preserve">№ </w:t>
            </w:r>
            <w:proofErr w:type="gramStart"/>
            <w:r w:rsidRPr="003503BD">
              <w:rPr>
                <w:rStyle w:val="2"/>
                <w:b/>
              </w:rPr>
              <w:t>п</w:t>
            </w:r>
            <w:proofErr w:type="gramEnd"/>
            <w:r w:rsidRPr="003503BD">
              <w:rPr>
                <w:rStyle w:val="2"/>
                <w:b/>
              </w:rPr>
              <w:t>/п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AF6" w:rsidRPr="003503BD" w:rsidRDefault="00E55AF6" w:rsidP="00E55AF6">
            <w:pPr>
              <w:spacing w:line="341" w:lineRule="exact"/>
              <w:jc w:val="center"/>
              <w:rPr>
                <w:b/>
              </w:rPr>
            </w:pPr>
            <w:r w:rsidRPr="003503BD">
              <w:rPr>
                <w:rStyle w:val="2"/>
                <w:b/>
              </w:rPr>
              <w:t>ФИО работника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AF6" w:rsidRPr="003503BD" w:rsidRDefault="00E55AF6" w:rsidP="00E55AF6">
            <w:pPr>
              <w:spacing w:line="341" w:lineRule="exact"/>
              <w:ind w:left="300"/>
              <w:jc w:val="center"/>
              <w:rPr>
                <w:b/>
              </w:rPr>
            </w:pPr>
            <w:r w:rsidRPr="003503BD">
              <w:rPr>
                <w:rStyle w:val="2"/>
                <w:b/>
              </w:rPr>
              <w:t>Должность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AF6" w:rsidRPr="003503BD" w:rsidRDefault="00E55AF6" w:rsidP="00E55AF6">
            <w:pPr>
              <w:spacing w:line="341" w:lineRule="exact"/>
              <w:jc w:val="center"/>
              <w:rPr>
                <w:b/>
              </w:rPr>
            </w:pPr>
            <w:r w:rsidRPr="003503BD">
              <w:rPr>
                <w:rStyle w:val="2"/>
                <w:b/>
              </w:rPr>
              <w:t>Подразделение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AF6" w:rsidRPr="003503BD" w:rsidRDefault="00E55AF6" w:rsidP="00E55AF6">
            <w:pPr>
              <w:spacing w:line="341" w:lineRule="exact"/>
              <w:jc w:val="center"/>
              <w:rPr>
                <w:b/>
              </w:rPr>
            </w:pPr>
            <w:r w:rsidRPr="003503BD">
              <w:rPr>
                <w:rStyle w:val="2"/>
                <w:b/>
              </w:rPr>
              <w:t>Дата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5AF6" w:rsidRPr="003503BD" w:rsidRDefault="00E55AF6" w:rsidP="00E55AF6">
            <w:pPr>
              <w:spacing w:line="341" w:lineRule="exact"/>
              <w:jc w:val="center"/>
              <w:rPr>
                <w:b/>
              </w:rPr>
            </w:pPr>
            <w:r w:rsidRPr="003503BD">
              <w:rPr>
                <w:rStyle w:val="2"/>
                <w:b/>
              </w:rPr>
              <w:t>Подпись</w:t>
            </w:r>
          </w:p>
        </w:tc>
      </w:tr>
      <w:tr w:rsidR="00E55AF6" w:rsidTr="00E55AF6">
        <w:trPr>
          <w:trHeight w:hRule="exact" w:val="3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AF6" w:rsidRDefault="00E55AF6" w:rsidP="00A32A09">
            <w:pPr>
              <w:spacing w:line="240" w:lineRule="exact"/>
              <w:jc w:val="center"/>
            </w:pPr>
            <w:r>
              <w:rPr>
                <w:rStyle w:val="2"/>
              </w:rPr>
              <w:t>1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AF6" w:rsidRDefault="00E55AF6" w:rsidP="00A32A09">
            <w:pPr>
              <w:spacing w:line="240" w:lineRule="exact"/>
              <w:jc w:val="center"/>
            </w:pPr>
            <w:r>
              <w:rPr>
                <w:rStyle w:val="2"/>
              </w:rPr>
              <w:t>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spacing w:line="240" w:lineRule="exact"/>
              <w:jc w:val="center"/>
            </w:pPr>
            <w:r>
              <w:rPr>
                <w:rStyle w:val="2"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AF6" w:rsidRDefault="00E55AF6" w:rsidP="00A32A09">
            <w:pPr>
              <w:spacing w:line="240" w:lineRule="exact"/>
              <w:jc w:val="center"/>
            </w:pPr>
            <w:r>
              <w:rPr>
                <w:rStyle w:val="2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AF6" w:rsidRDefault="00E55AF6" w:rsidP="00A32A09">
            <w:pPr>
              <w:spacing w:line="240" w:lineRule="exact"/>
              <w:jc w:val="center"/>
            </w:pPr>
            <w:r>
              <w:rPr>
                <w:rStyle w:val="2"/>
              </w:rPr>
              <w:t>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AF6" w:rsidRDefault="00E55AF6" w:rsidP="00A32A09">
            <w:pPr>
              <w:spacing w:line="240" w:lineRule="exact"/>
              <w:jc w:val="center"/>
            </w:pPr>
            <w:r>
              <w:rPr>
                <w:rStyle w:val="2"/>
              </w:rPr>
              <w:t>6</w:t>
            </w:r>
          </w:p>
        </w:tc>
      </w:tr>
      <w:tr w:rsidR="00E55AF6" w:rsidTr="00E55AF6">
        <w:trPr>
          <w:trHeight w:hRule="exact" w:val="34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</w:tr>
      <w:tr w:rsidR="00E55AF6" w:rsidTr="00E55AF6">
        <w:trPr>
          <w:trHeight w:hRule="exact" w:val="34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</w:tr>
      <w:tr w:rsidR="00E55AF6" w:rsidTr="00E55AF6">
        <w:trPr>
          <w:trHeight w:hRule="exact" w:val="3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</w:tr>
      <w:tr w:rsidR="00E55AF6" w:rsidTr="00E55AF6">
        <w:trPr>
          <w:trHeight w:hRule="exact"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</w:tr>
      <w:tr w:rsidR="00E55AF6" w:rsidTr="00E55AF6">
        <w:trPr>
          <w:trHeight w:hRule="exact" w:val="3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</w:tr>
      <w:tr w:rsidR="00E55AF6" w:rsidTr="00E55AF6">
        <w:trPr>
          <w:trHeight w:hRule="exact" w:val="4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AF6" w:rsidRDefault="00E55AF6" w:rsidP="00A32A09">
            <w:pPr>
              <w:tabs>
                <w:tab w:val="left" w:leader="underscore" w:pos="2069"/>
              </w:tabs>
              <w:spacing w:line="200" w:lineRule="exact"/>
            </w:pPr>
            <w:r>
              <w:rPr>
                <w:rStyle w:val="210pt"/>
              </w:rPr>
              <w:tab/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5AF6" w:rsidRDefault="00E55AF6" w:rsidP="00A32A09">
            <w:pPr>
              <w:rPr>
                <w:sz w:val="10"/>
                <w:szCs w:val="10"/>
              </w:rPr>
            </w:pPr>
          </w:p>
        </w:tc>
      </w:tr>
    </w:tbl>
    <w:p w:rsidR="00E55AF6" w:rsidRDefault="00E55AF6" w:rsidP="00E55AF6">
      <w:pPr>
        <w:spacing w:line="240" w:lineRule="exact"/>
        <w:jc w:val="center"/>
      </w:pPr>
    </w:p>
    <w:p w:rsidR="00E55AF6" w:rsidRDefault="00E55AF6">
      <w:pPr>
        <w:widowControl/>
        <w:snapToGrid/>
        <w:spacing w:after="200" w:line="276" w:lineRule="auto"/>
        <w:jc w:val="left"/>
      </w:pPr>
      <w:bookmarkStart w:id="0" w:name="_GoBack"/>
      <w:bookmarkEnd w:id="0"/>
    </w:p>
    <w:sectPr w:rsidR="00E55AF6" w:rsidSect="00F80C64">
      <w:headerReference w:type="default" r:id="rId9"/>
      <w:headerReference w:type="first" r:id="rId10"/>
      <w:pgSz w:w="16838" w:h="11906" w:orient="landscape"/>
      <w:pgMar w:top="1134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A09" w:rsidRDefault="00A32A09" w:rsidP="00027C50">
      <w:r>
        <w:separator/>
      </w:r>
    </w:p>
  </w:endnote>
  <w:endnote w:type="continuationSeparator" w:id="0">
    <w:p w:rsidR="00A32A09" w:rsidRDefault="00A32A09" w:rsidP="0002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A09" w:rsidRDefault="00A32A09" w:rsidP="00027C50">
      <w:r>
        <w:separator/>
      </w:r>
    </w:p>
  </w:footnote>
  <w:footnote w:type="continuationSeparator" w:id="0">
    <w:p w:rsidR="00A32A09" w:rsidRDefault="00A32A09" w:rsidP="00027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A09" w:rsidRPr="003503BD" w:rsidRDefault="00A32A09">
    <w:pPr>
      <w:pStyle w:val="a5"/>
      <w:jc w:val="center"/>
      <w:rPr>
        <w:sz w:val="20"/>
        <w:szCs w:val="20"/>
      </w:rPr>
    </w:pPr>
    <w:r w:rsidRPr="003503BD">
      <w:rPr>
        <w:sz w:val="20"/>
        <w:szCs w:val="20"/>
      </w:rPr>
      <w:t>2</w:t>
    </w:r>
  </w:p>
  <w:p w:rsidR="00A32A09" w:rsidRDefault="00A32A09" w:rsidP="00027C50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A09" w:rsidRDefault="00A32A09">
    <w:pPr>
      <w:pStyle w:val="a5"/>
      <w:jc w:val="center"/>
    </w:pPr>
  </w:p>
  <w:p w:rsidR="00A32A09" w:rsidRDefault="00A32A09" w:rsidP="00027C50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A09" w:rsidRDefault="00A32A0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4947"/>
    <w:multiLevelType w:val="hybridMultilevel"/>
    <w:tmpl w:val="C4A813EA"/>
    <w:lvl w:ilvl="0" w:tplc="071E79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24181F"/>
    <w:multiLevelType w:val="hybridMultilevel"/>
    <w:tmpl w:val="14BCE2A2"/>
    <w:lvl w:ilvl="0" w:tplc="071E79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F91733"/>
    <w:multiLevelType w:val="hybridMultilevel"/>
    <w:tmpl w:val="4B380BD8"/>
    <w:lvl w:ilvl="0" w:tplc="7F241236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D1A7746"/>
    <w:multiLevelType w:val="multilevel"/>
    <w:tmpl w:val="91585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2905D33"/>
    <w:multiLevelType w:val="hybridMultilevel"/>
    <w:tmpl w:val="837A721C"/>
    <w:lvl w:ilvl="0" w:tplc="CE40F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4F3816"/>
    <w:multiLevelType w:val="hybridMultilevel"/>
    <w:tmpl w:val="A6BC16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19542BF"/>
    <w:multiLevelType w:val="hybridMultilevel"/>
    <w:tmpl w:val="A57C27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6527B0D"/>
    <w:multiLevelType w:val="multilevel"/>
    <w:tmpl w:val="AA1C9A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C50"/>
    <w:rsid w:val="00027C50"/>
    <w:rsid w:val="000F00B2"/>
    <w:rsid w:val="001015C9"/>
    <w:rsid w:val="00114504"/>
    <w:rsid w:val="00145290"/>
    <w:rsid w:val="00153FB6"/>
    <w:rsid w:val="001A7BD5"/>
    <w:rsid w:val="001B4CD2"/>
    <w:rsid w:val="001D477C"/>
    <w:rsid w:val="0024699D"/>
    <w:rsid w:val="00262E6B"/>
    <w:rsid w:val="00270475"/>
    <w:rsid w:val="002B3D1D"/>
    <w:rsid w:val="002D647A"/>
    <w:rsid w:val="002E4870"/>
    <w:rsid w:val="002F0808"/>
    <w:rsid w:val="003503BD"/>
    <w:rsid w:val="003B6D1F"/>
    <w:rsid w:val="00420C70"/>
    <w:rsid w:val="00467DBF"/>
    <w:rsid w:val="004C5A40"/>
    <w:rsid w:val="004F0221"/>
    <w:rsid w:val="004F507A"/>
    <w:rsid w:val="005010AA"/>
    <w:rsid w:val="005077F4"/>
    <w:rsid w:val="00522B0B"/>
    <w:rsid w:val="005B1784"/>
    <w:rsid w:val="005B60FB"/>
    <w:rsid w:val="0062488C"/>
    <w:rsid w:val="00733297"/>
    <w:rsid w:val="007544F5"/>
    <w:rsid w:val="00795820"/>
    <w:rsid w:val="007B000E"/>
    <w:rsid w:val="008B1473"/>
    <w:rsid w:val="00946424"/>
    <w:rsid w:val="00954C2F"/>
    <w:rsid w:val="009B7567"/>
    <w:rsid w:val="009F0DDE"/>
    <w:rsid w:val="00A064C2"/>
    <w:rsid w:val="00A32A09"/>
    <w:rsid w:val="00A75663"/>
    <w:rsid w:val="00AA7CD3"/>
    <w:rsid w:val="00AB1FA2"/>
    <w:rsid w:val="00B120E6"/>
    <w:rsid w:val="00B749B8"/>
    <w:rsid w:val="00BB4EC5"/>
    <w:rsid w:val="00BD3213"/>
    <w:rsid w:val="00BF7480"/>
    <w:rsid w:val="00C27D0E"/>
    <w:rsid w:val="00CF3C2D"/>
    <w:rsid w:val="00D04428"/>
    <w:rsid w:val="00D14E6D"/>
    <w:rsid w:val="00D96245"/>
    <w:rsid w:val="00DB548A"/>
    <w:rsid w:val="00DB59FF"/>
    <w:rsid w:val="00DC51ED"/>
    <w:rsid w:val="00E0193D"/>
    <w:rsid w:val="00E55AF6"/>
    <w:rsid w:val="00EA10F7"/>
    <w:rsid w:val="00EB6AF0"/>
    <w:rsid w:val="00F07C2B"/>
    <w:rsid w:val="00F102E2"/>
    <w:rsid w:val="00F40545"/>
    <w:rsid w:val="00F51263"/>
    <w:rsid w:val="00F66218"/>
    <w:rsid w:val="00F72994"/>
    <w:rsid w:val="00F80C64"/>
    <w:rsid w:val="00F814D6"/>
    <w:rsid w:val="00FB45FA"/>
    <w:rsid w:val="00FB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 Список"/>
    <w:rsid w:val="00027C50"/>
    <w:pPr>
      <w:widowControl w:val="0"/>
      <w:snapToGrid w:val="0"/>
      <w:spacing w:after="0" w:line="240" w:lineRule="auto"/>
      <w:jc w:val="both"/>
    </w:pPr>
    <w:rPr>
      <w:rFonts w:ascii="Times New Roman" w:hAnsi="Times New Roman" w:cs="Times New Roman"/>
      <w:bCs/>
      <w:color w:val="000000" w:themeColor="text1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7C50"/>
    <w:pPr>
      <w:spacing w:after="240"/>
      <w:ind w:firstLine="567"/>
      <w:outlineLvl w:val="0"/>
    </w:pPr>
    <w:rPr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C50"/>
    <w:pPr>
      <w:widowControl/>
      <w:snapToGri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Cs w:val="0"/>
      <w:color w:val="auto"/>
      <w:sz w:val="22"/>
      <w:szCs w:val="22"/>
      <w:lang w:eastAsia="en-US"/>
    </w:rPr>
  </w:style>
  <w:style w:type="table" w:styleId="a4">
    <w:name w:val="Table Grid"/>
    <w:basedOn w:val="a1"/>
    <w:rsid w:val="00027C5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27C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7C50"/>
    <w:rPr>
      <w:rFonts w:ascii="Times New Roman" w:hAnsi="Times New Roman" w:cs="Times New Roman"/>
      <w:bCs/>
      <w:color w:val="000000" w:themeColor="text1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7C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7C50"/>
    <w:rPr>
      <w:rFonts w:ascii="Times New Roman" w:hAnsi="Times New Roman" w:cs="Times New Roman"/>
      <w:bCs/>
      <w:color w:val="000000" w:themeColor="tex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27C5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9">
    <w:name w:val="Document Map"/>
    <w:basedOn w:val="a"/>
    <w:link w:val="aa"/>
    <w:uiPriority w:val="99"/>
    <w:semiHidden/>
    <w:unhideWhenUsed/>
    <w:rsid w:val="005B60FB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5B60FB"/>
    <w:rPr>
      <w:rFonts w:ascii="Tahoma" w:hAnsi="Tahoma" w:cs="Tahoma"/>
      <w:bCs/>
      <w:color w:val="000000" w:themeColor="text1"/>
      <w:sz w:val="16"/>
      <w:szCs w:val="16"/>
      <w:lang w:eastAsia="ru-RU"/>
    </w:rPr>
  </w:style>
  <w:style w:type="paragraph" w:customStyle="1" w:styleId="s1">
    <w:name w:val="s_1"/>
    <w:basedOn w:val="a"/>
    <w:rsid w:val="007B000E"/>
    <w:pPr>
      <w:widowControl/>
      <w:snapToGrid/>
      <w:spacing w:before="100" w:beforeAutospacing="1" w:after="100" w:afterAutospacing="1"/>
      <w:jc w:val="left"/>
    </w:pPr>
    <w:rPr>
      <w:bCs w:val="0"/>
      <w:color w:val="auto"/>
    </w:rPr>
  </w:style>
  <w:style w:type="paragraph" w:customStyle="1" w:styleId="ConsPlusNormal">
    <w:name w:val="ConsPlusNormal"/>
    <w:qFormat/>
    <w:rsid w:val="003B6D1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character" w:customStyle="1" w:styleId="2">
    <w:name w:val="Основной текст (2)"/>
    <w:basedOn w:val="a0"/>
    <w:rsid w:val="00E55A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b">
    <w:name w:val="Подпись к таблице"/>
    <w:basedOn w:val="a0"/>
    <w:rsid w:val="00E55A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a0"/>
    <w:rsid w:val="00E55A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styleId="ac">
    <w:name w:val="page number"/>
    <w:basedOn w:val="a0"/>
    <w:rsid w:val="001015C9"/>
  </w:style>
  <w:style w:type="paragraph" w:styleId="ad">
    <w:name w:val="Normal (Web)"/>
    <w:basedOn w:val="a"/>
    <w:uiPriority w:val="99"/>
    <w:unhideWhenUsed/>
    <w:rsid w:val="001015C9"/>
    <w:pPr>
      <w:widowControl/>
      <w:snapToGrid/>
      <w:spacing w:before="100" w:beforeAutospacing="1" w:after="100" w:afterAutospacing="1"/>
      <w:jc w:val="left"/>
    </w:pPr>
    <w:rPr>
      <w:bCs w:val="0"/>
      <w:color w:val="auto"/>
    </w:rPr>
  </w:style>
  <w:style w:type="paragraph" w:styleId="ae">
    <w:name w:val="Balloon Text"/>
    <w:basedOn w:val="a"/>
    <w:link w:val="af"/>
    <w:uiPriority w:val="99"/>
    <w:semiHidden/>
    <w:unhideWhenUsed/>
    <w:rsid w:val="001015C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15C9"/>
    <w:rPr>
      <w:rFonts w:ascii="Tahoma" w:hAnsi="Tahoma" w:cs="Tahoma"/>
      <w:bCs/>
      <w:color w:val="000000" w:themeColor="text1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</dc:creator>
  <cp:keywords/>
  <dc:description/>
  <cp:lastModifiedBy>Некрасов</cp:lastModifiedBy>
  <cp:revision>34</cp:revision>
  <cp:lastPrinted>2020-10-19T07:20:00Z</cp:lastPrinted>
  <dcterms:created xsi:type="dcterms:W3CDTF">2019-09-04T10:31:00Z</dcterms:created>
  <dcterms:modified xsi:type="dcterms:W3CDTF">2021-03-29T07:05:00Z</dcterms:modified>
</cp:coreProperties>
</file>